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4174" w14:textId="1A223389" w:rsidR="001A3685" w:rsidRDefault="001A3685" w:rsidP="001A3685">
      <w:pPr>
        <w:jc w:val="center"/>
        <w:rPr>
          <w:rFonts w:ascii="Amnesty Trade Gothic" w:eastAsia="Cambria" w:hAnsi="Amnesty Trade Gothic" w:cstheme="minorHAnsi"/>
          <w:b/>
          <w:bCs/>
        </w:rPr>
      </w:pPr>
      <w:r>
        <w:rPr>
          <w:rFonts w:ascii="Amnesty Trade Gothic" w:eastAsia="Cambria" w:hAnsi="Amnesty Trade Gothic" w:cstheme="minorHAnsi"/>
          <w:b/>
          <w:bCs/>
        </w:rPr>
        <w:t>Uchwała Nr    /05/2022</w:t>
      </w:r>
    </w:p>
    <w:p w14:paraId="13DED5D6" w14:textId="77777777" w:rsidR="001A3685" w:rsidRDefault="001A3685" w:rsidP="001A3685">
      <w:pPr>
        <w:jc w:val="center"/>
        <w:rPr>
          <w:rFonts w:ascii="Amnesty Trade Gothic" w:eastAsia="Cambria" w:hAnsi="Amnesty Trade Gothic" w:cstheme="minorHAnsi"/>
        </w:rPr>
      </w:pPr>
      <w:r>
        <w:rPr>
          <w:rFonts w:ascii="Amnesty Trade Gothic" w:eastAsia="Cambria" w:hAnsi="Amnesty Trade Gothic" w:cstheme="minorHAnsi"/>
          <w:b/>
          <w:bCs/>
        </w:rPr>
        <w:t xml:space="preserve"> Zarządu Stowarzyszenia Amnesty International </w:t>
      </w:r>
    </w:p>
    <w:p w14:paraId="66BE2C49" w14:textId="77777777" w:rsidR="001A3685" w:rsidRDefault="001A3685" w:rsidP="001A3685">
      <w:pPr>
        <w:spacing w:before="100" w:after="120"/>
        <w:jc w:val="center"/>
        <w:rPr>
          <w:rFonts w:ascii="Amnesty Trade Gothic" w:hAnsi="Amnesty Trade Gothic" w:cstheme="minorHAnsi"/>
          <w:b/>
        </w:rPr>
      </w:pPr>
      <w:r>
        <w:rPr>
          <w:rFonts w:ascii="Amnesty Trade Gothic" w:hAnsi="Amnesty Trade Gothic" w:cstheme="minorHAnsi"/>
          <w:b/>
        </w:rPr>
        <w:t xml:space="preserve"> </w:t>
      </w:r>
    </w:p>
    <w:p w14:paraId="28B5D98B" w14:textId="2CD6903E" w:rsidR="001A3685" w:rsidRDefault="001A3685" w:rsidP="001A3685">
      <w:pPr>
        <w:autoSpaceDE w:val="0"/>
        <w:autoSpaceDN w:val="0"/>
        <w:adjustRightInd w:val="0"/>
        <w:spacing w:line="360" w:lineRule="auto"/>
        <w:ind w:right="-648"/>
        <w:rPr>
          <w:rFonts w:ascii="Amnesty Trade Gothic" w:hAnsi="Amnesty Trade Gothic" w:cstheme="minorHAnsi"/>
        </w:rPr>
      </w:pPr>
      <w:r>
        <w:rPr>
          <w:rFonts w:ascii="Amnesty Trade Gothic" w:hAnsi="Amnesty Trade Gothic" w:cstheme="minorHAnsi"/>
        </w:rPr>
        <w:t xml:space="preserve">podjęta na posiedzeniu w z dniu  12 maja 2022 r. w Warszawie, o następującej treści: </w:t>
      </w:r>
    </w:p>
    <w:p w14:paraId="636767FC" w14:textId="77777777" w:rsidR="001A3685" w:rsidRDefault="001A3685" w:rsidP="001A3685">
      <w:pPr>
        <w:rPr>
          <w:rFonts w:ascii="Amnesty Trade Gothic" w:hAnsi="Amnesty Trade Gothic" w:cstheme="minorHAnsi"/>
        </w:rPr>
      </w:pPr>
    </w:p>
    <w:p w14:paraId="110D1B1F" w14:textId="77777777" w:rsidR="001A3685" w:rsidRDefault="001A3685" w:rsidP="001A3685">
      <w:pPr>
        <w:ind w:left="3540" w:firstLine="708"/>
        <w:rPr>
          <w:rFonts w:ascii="Amnesty Trade Gothic" w:hAnsi="Amnesty Trade Gothic" w:cstheme="minorHAnsi"/>
        </w:rPr>
      </w:pPr>
    </w:p>
    <w:p w14:paraId="3ED62F4E" w14:textId="0B4E6D76" w:rsidR="001A3685" w:rsidRDefault="001A3685" w:rsidP="001A3685">
      <w:pPr>
        <w:ind w:left="3540" w:firstLine="708"/>
        <w:rPr>
          <w:rFonts w:ascii="Amnesty Trade Gothic" w:hAnsi="Amnesty Trade Gothic" w:cstheme="minorHAnsi"/>
        </w:rPr>
      </w:pPr>
      <w:r>
        <w:rPr>
          <w:rFonts w:ascii="Amnesty Trade Gothic" w:hAnsi="Amnesty Trade Gothic" w:cstheme="minorHAnsi"/>
        </w:rPr>
        <w:t xml:space="preserve">§ 1. </w:t>
      </w:r>
    </w:p>
    <w:p w14:paraId="5ACA054F" w14:textId="25CD0D77" w:rsidR="00F41942" w:rsidRPr="00F41942" w:rsidRDefault="00F41942" w:rsidP="00F41942">
      <w:pPr>
        <w:pStyle w:val="Akapitzlist"/>
        <w:numPr>
          <w:ilvl w:val="0"/>
          <w:numId w:val="5"/>
        </w:numPr>
        <w:ind w:left="426" w:hanging="426"/>
        <w:jc w:val="both"/>
        <w:rPr>
          <w:rFonts w:ascii="Amnesty Trade Gothic" w:hAnsi="Amnesty Trade Gothic" w:cstheme="minorHAnsi"/>
        </w:rPr>
      </w:pPr>
      <w:r w:rsidRPr="00F41942">
        <w:rPr>
          <w:rFonts w:ascii="Amnesty Trade Gothic" w:hAnsi="Amnesty Trade Gothic" w:cstheme="minorHAnsi"/>
        </w:rPr>
        <w:t xml:space="preserve">Na podstawie  art. 11 ust. 1 Statutu Stowarzyszenia Amnesty International,  Zarząd po przeprowadzeniu głosowania, jednogłośnie postanowił </w:t>
      </w:r>
      <w:r w:rsidRPr="00F41942">
        <w:rPr>
          <w:rFonts w:ascii="Amnesty Trade Gothic" w:eastAsia="Cambria" w:hAnsi="Amnesty Trade Gothic" w:cstheme="minorHAnsi"/>
        </w:rPr>
        <w:t>o przyjęciu</w:t>
      </w:r>
      <w:r w:rsidR="00A36AC1">
        <w:rPr>
          <w:rFonts w:ascii="Amnesty Trade Gothic" w:eastAsia="Cambria" w:hAnsi="Amnesty Trade Gothic" w:cstheme="minorHAnsi"/>
        </w:rPr>
        <w:t xml:space="preserve"> 302</w:t>
      </w:r>
      <w:r w:rsidRPr="00F41942">
        <w:rPr>
          <w:rFonts w:ascii="Amnesty Trade Gothic" w:eastAsia="Cambria" w:hAnsi="Amnesty Trade Gothic" w:cstheme="minorHAnsi"/>
        </w:rPr>
        <w:t xml:space="preserve"> nowych członków  zwyczajnych Stowarzyszenia</w:t>
      </w:r>
      <w:r>
        <w:rPr>
          <w:rFonts w:ascii="Amnesty Trade Gothic" w:eastAsia="Cambria" w:hAnsi="Amnesty Trade Gothic" w:cstheme="minorHAnsi"/>
        </w:rPr>
        <w:t>.</w:t>
      </w:r>
    </w:p>
    <w:p w14:paraId="7412FAF3" w14:textId="32088C85" w:rsidR="00F41942" w:rsidRPr="00F41942" w:rsidRDefault="001A3685" w:rsidP="00F41942">
      <w:pPr>
        <w:pStyle w:val="Akapitzlist"/>
        <w:numPr>
          <w:ilvl w:val="0"/>
          <w:numId w:val="5"/>
        </w:numPr>
        <w:ind w:left="426" w:hanging="426"/>
        <w:jc w:val="both"/>
        <w:rPr>
          <w:rFonts w:ascii="Amnesty Trade Gothic" w:hAnsi="Amnesty Trade Gothic" w:cstheme="minorHAnsi"/>
        </w:rPr>
      </w:pPr>
      <w:r w:rsidRPr="00F41942">
        <w:rPr>
          <w:rFonts w:ascii="Amnesty Trade Gothic" w:hAnsi="Amnesty Trade Gothic" w:cstheme="minorHAnsi"/>
        </w:rPr>
        <w:t xml:space="preserve">Na podstawie  art. </w:t>
      </w:r>
      <w:r w:rsidR="00422233" w:rsidRPr="00F41942">
        <w:rPr>
          <w:rFonts w:ascii="Amnesty Trade Gothic" w:hAnsi="Amnesty Trade Gothic" w:cstheme="minorHAnsi"/>
        </w:rPr>
        <w:t xml:space="preserve"> 9 ust. 4 </w:t>
      </w:r>
      <w:r w:rsidRPr="00F41942">
        <w:rPr>
          <w:rFonts w:ascii="Amnesty Trade Gothic" w:hAnsi="Amnesty Trade Gothic" w:cstheme="minorHAnsi"/>
        </w:rPr>
        <w:t>Statutu Stowarzyszenia Amnesty International,  Zarząd po przeprowadzeniu głosowania, jednogłośnie postanowił</w:t>
      </w:r>
      <w:r w:rsidR="00422233" w:rsidRPr="00F41942">
        <w:rPr>
          <w:rFonts w:ascii="Amnesty Trade Gothic" w:hAnsi="Amnesty Trade Gothic" w:cstheme="minorHAnsi"/>
        </w:rPr>
        <w:t xml:space="preserve"> </w:t>
      </w:r>
      <w:r w:rsidRPr="00F41942">
        <w:rPr>
          <w:rFonts w:ascii="Amnesty Trade Gothic" w:eastAsia="Cambria" w:hAnsi="Amnesty Trade Gothic" w:cstheme="minorHAnsi"/>
        </w:rPr>
        <w:t>o</w:t>
      </w:r>
      <w:r w:rsidR="00B314ED" w:rsidRPr="00F41942">
        <w:rPr>
          <w:rFonts w:ascii="Amnesty Trade Gothic" w:eastAsia="Cambria" w:hAnsi="Amnesty Trade Gothic" w:cstheme="minorHAnsi"/>
        </w:rPr>
        <w:t xml:space="preserve"> zwolnieniu z obowiązku konieczności opłacania składek członkowskich</w:t>
      </w:r>
      <w:r w:rsidR="00F41942">
        <w:rPr>
          <w:rFonts w:ascii="Amnesty Trade Gothic" w:eastAsia="Cambria" w:hAnsi="Amnesty Trade Gothic" w:cstheme="minorHAnsi"/>
        </w:rPr>
        <w:t xml:space="preserve"> następujące osoby</w:t>
      </w:r>
      <w:r w:rsidR="00B314ED" w:rsidRPr="00F41942">
        <w:rPr>
          <w:rFonts w:ascii="Amnesty Trade Gothic" w:eastAsia="Cambria" w:hAnsi="Amnesty Trade Gothic" w:cstheme="minorHAnsi"/>
        </w:rPr>
        <w:t>:</w:t>
      </w:r>
    </w:p>
    <w:p w14:paraId="39E1A245" w14:textId="279C4355" w:rsidR="001A3685" w:rsidRPr="00F41942" w:rsidRDefault="00B314ED" w:rsidP="00F41942">
      <w:pPr>
        <w:pStyle w:val="Akapitzlist"/>
        <w:numPr>
          <w:ilvl w:val="0"/>
          <w:numId w:val="4"/>
        </w:numPr>
        <w:spacing w:before="100" w:after="120"/>
        <w:jc w:val="both"/>
        <w:rPr>
          <w:rFonts w:ascii="Amnesty Trade Gothic" w:eastAsia="Cambria" w:hAnsi="Amnesty Trade Gothic" w:cstheme="minorHAnsi"/>
        </w:rPr>
      </w:pPr>
      <w:r w:rsidRPr="00F41942">
        <w:rPr>
          <w:rFonts w:ascii="Amnesty Trade Gothic" w:eastAsia="Cambria" w:hAnsi="Amnesty Trade Gothic" w:cstheme="minorHAnsi"/>
        </w:rPr>
        <w:t>Wiktoria Woźnicka</w:t>
      </w:r>
    </w:p>
    <w:p w14:paraId="21417325" w14:textId="2FBEDE0C" w:rsidR="00B314ED" w:rsidRDefault="00B314ED" w:rsidP="00B314ED">
      <w:pPr>
        <w:pStyle w:val="Akapitzlist"/>
        <w:numPr>
          <w:ilvl w:val="0"/>
          <w:numId w:val="4"/>
        </w:numPr>
        <w:spacing w:before="100" w:after="120"/>
        <w:jc w:val="both"/>
        <w:rPr>
          <w:rFonts w:ascii="Amnesty Trade Gothic" w:eastAsia="Cambria" w:hAnsi="Amnesty Trade Gothic" w:cstheme="minorHAnsi"/>
        </w:rPr>
      </w:pPr>
      <w:r>
        <w:rPr>
          <w:rFonts w:ascii="Amnesty Trade Gothic" w:eastAsia="Cambria" w:hAnsi="Amnesty Trade Gothic" w:cstheme="minorHAnsi"/>
        </w:rPr>
        <w:t xml:space="preserve">Mikołaj </w:t>
      </w:r>
      <w:proofErr w:type="spellStart"/>
      <w:r>
        <w:rPr>
          <w:rFonts w:ascii="Amnesty Trade Gothic" w:eastAsia="Cambria" w:hAnsi="Amnesty Trade Gothic" w:cstheme="minorHAnsi"/>
        </w:rPr>
        <w:t>Ochenduszko</w:t>
      </w:r>
      <w:proofErr w:type="spellEnd"/>
    </w:p>
    <w:p w14:paraId="48593D4A" w14:textId="651A2579" w:rsidR="00B314ED" w:rsidRDefault="00B314ED" w:rsidP="00B314ED">
      <w:pPr>
        <w:pStyle w:val="Akapitzlist"/>
        <w:numPr>
          <w:ilvl w:val="0"/>
          <w:numId w:val="4"/>
        </w:numPr>
        <w:spacing w:before="100" w:after="120"/>
        <w:jc w:val="both"/>
        <w:rPr>
          <w:rFonts w:ascii="Amnesty Trade Gothic" w:eastAsia="Cambria" w:hAnsi="Amnesty Trade Gothic" w:cstheme="minorHAnsi"/>
        </w:rPr>
      </w:pPr>
      <w:r>
        <w:rPr>
          <w:rFonts w:ascii="Amnesty Trade Gothic" w:eastAsia="Cambria" w:hAnsi="Amnesty Trade Gothic" w:cstheme="minorHAnsi"/>
        </w:rPr>
        <w:t>Karolina Janiak</w:t>
      </w:r>
    </w:p>
    <w:p w14:paraId="371C88BF" w14:textId="0C0317EF" w:rsidR="00B314ED" w:rsidRDefault="00B314ED" w:rsidP="00B314ED">
      <w:pPr>
        <w:pStyle w:val="Akapitzlist"/>
        <w:numPr>
          <w:ilvl w:val="0"/>
          <w:numId w:val="4"/>
        </w:numPr>
        <w:spacing w:before="100" w:after="120"/>
        <w:jc w:val="both"/>
        <w:rPr>
          <w:rFonts w:ascii="Amnesty Trade Gothic" w:eastAsia="Cambria" w:hAnsi="Amnesty Trade Gothic" w:cstheme="minorHAnsi"/>
        </w:rPr>
      </w:pPr>
      <w:r>
        <w:rPr>
          <w:rFonts w:ascii="Amnesty Trade Gothic" w:eastAsia="Cambria" w:hAnsi="Amnesty Trade Gothic" w:cstheme="minorHAnsi"/>
        </w:rPr>
        <w:t xml:space="preserve">Dante </w:t>
      </w:r>
      <w:proofErr w:type="spellStart"/>
      <w:r>
        <w:rPr>
          <w:rFonts w:ascii="Amnesty Trade Gothic" w:eastAsia="Cambria" w:hAnsi="Amnesty Trade Gothic" w:cstheme="minorHAnsi"/>
        </w:rPr>
        <w:t>Rocio</w:t>
      </w:r>
      <w:proofErr w:type="spellEnd"/>
    </w:p>
    <w:p w14:paraId="6DB9F04E" w14:textId="41F07067" w:rsidR="00B314ED" w:rsidRDefault="00B314ED" w:rsidP="00B314ED">
      <w:pPr>
        <w:pStyle w:val="Akapitzlist"/>
        <w:numPr>
          <w:ilvl w:val="0"/>
          <w:numId w:val="4"/>
        </w:numPr>
        <w:spacing w:before="100" w:after="120"/>
        <w:jc w:val="both"/>
        <w:rPr>
          <w:rFonts w:ascii="Amnesty Trade Gothic" w:eastAsia="Cambria" w:hAnsi="Amnesty Trade Gothic" w:cstheme="minorHAnsi"/>
        </w:rPr>
      </w:pPr>
      <w:r>
        <w:rPr>
          <w:rFonts w:ascii="Amnesty Trade Gothic" w:eastAsia="Cambria" w:hAnsi="Amnesty Trade Gothic" w:cstheme="minorHAnsi"/>
        </w:rPr>
        <w:t xml:space="preserve">Michał </w:t>
      </w:r>
      <w:proofErr w:type="spellStart"/>
      <w:r>
        <w:rPr>
          <w:rFonts w:ascii="Amnesty Trade Gothic" w:eastAsia="Cambria" w:hAnsi="Amnesty Trade Gothic" w:cstheme="minorHAnsi"/>
        </w:rPr>
        <w:t>Bomastyk</w:t>
      </w:r>
      <w:proofErr w:type="spellEnd"/>
    </w:p>
    <w:p w14:paraId="4014FD61" w14:textId="5D50B267" w:rsidR="00B314ED" w:rsidRDefault="00AF5B8C" w:rsidP="00B314ED">
      <w:pPr>
        <w:pStyle w:val="Akapitzlist"/>
        <w:numPr>
          <w:ilvl w:val="0"/>
          <w:numId w:val="4"/>
        </w:numPr>
        <w:spacing w:before="100" w:after="120"/>
        <w:jc w:val="both"/>
        <w:rPr>
          <w:rFonts w:ascii="Amnesty Trade Gothic" w:eastAsia="Cambria" w:hAnsi="Amnesty Trade Gothic" w:cstheme="minorHAnsi"/>
        </w:rPr>
      </w:pPr>
      <w:r>
        <w:rPr>
          <w:rFonts w:ascii="Amnesty Trade Gothic" w:eastAsia="Cambria" w:hAnsi="Amnesty Trade Gothic" w:cstheme="minorHAnsi"/>
        </w:rPr>
        <w:t>Filip Kostka</w:t>
      </w:r>
    </w:p>
    <w:p w14:paraId="7BD911AD" w14:textId="487BEE33" w:rsidR="00AF5B8C" w:rsidRDefault="00AF5B8C" w:rsidP="00B314ED">
      <w:pPr>
        <w:pStyle w:val="Akapitzlist"/>
        <w:numPr>
          <w:ilvl w:val="0"/>
          <w:numId w:val="4"/>
        </w:numPr>
        <w:spacing w:before="100" w:after="120"/>
        <w:jc w:val="both"/>
        <w:rPr>
          <w:rFonts w:ascii="Amnesty Trade Gothic" w:eastAsia="Cambria" w:hAnsi="Amnesty Trade Gothic" w:cstheme="minorHAnsi"/>
        </w:rPr>
      </w:pPr>
      <w:r>
        <w:rPr>
          <w:rFonts w:ascii="Amnesty Trade Gothic" w:eastAsia="Cambria" w:hAnsi="Amnesty Trade Gothic" w:cstheme="minorHAnsi"/>
        </w:rPr>
        <w:t>Patrycja Staniszewska</w:t>
      </w:r>
    </w:p>
    <w:p w14:paraId="556DE65B" w14:textId="5C1115C5" w:rsidR="00AF5B8C" w:rsidRDefault="00AF5B8C" w:rsidP="00B314ED">
      <w:pPr>
        <w:pStyle w:val="Akapitzlist"/>
        <w:numPr>
          <w:ilvl w:val="0"/>
          <w:numId w:val="4"/>
        </w:numPr>
        <w:spacing w:before="100" w:after="120"/>
        <w:jc w:val="both"/>
        <w:rPr>
          <w:rFonts w:ascii="Amnesty Trade Gothic" w:eastAsia="Cambria" w:hAnsi="Amnesty Trade Gothic" w:cstheme="minorHAnsi"/>
        </w:rPr>
      </w:pPr>
      <w:r>
        <w:rPr>
          <w:rFonts w:ascii="Amnesty Trade Gothic" w:eastAsia="Cambria" w:hAnsi="Amnesty Trade Gothic" w:cstheme="minorHAnsi"/>
        </w:rPr>
        <w:t xml:space="preserve">Joanna </w:t>
      </w:r>
      <w:proofErr w:type="spellStart"/>
      <w:r>
        <w:rPr>
          <w:rFonts w:ascii="Amnesty Trade Gothic" w:eastAsia="Cambria" w:hAnsi="Amnesty Trade Gothic" w:cstheme="minorHAnsi"/>
        </w:rPr>
        <w:t>Szynicka</w:t>
      </w:r>
      <w:proofErr w:type="spellEnd"/>
    </w:p>
    <w:p w14:paraId="167D05E1" w14:textId="3775FAB7" w:rsidR="00AF5B8C" w:rsidRDefault="00AF5B8C" w:rsidP="00B314ED">
      <w:pPr>
        <w:pStyle w:val="Akapitzlist"/>
        <w:numPr>
          <w:ilvl w:val="0"/>
          <w:numId w:val="4"/>
        </w:numPr>
        <w:spacing w:before="100" w:after="120"/>
        <w:jc w:val="both"/>
        <w:rPr>
          <w:rFonts w:ascii="Amnesty Trade Gothic" w:eastAsia="Cambria" w:hAnsi="Amnesty Trade Gothic" w:cstheme="minorHAnsi"/>
        </w:rPr>
      </w:pPr>
      <w:proofErr w:type="spellStart"/>
      <w:r>
        <w:rPr>
          <w:rFonts w:ascii="Amnesty Trade Gothic" w:eastAsia="Cambria" w:hAnsi="Amnesty Trade Gothic" w:cstheme="minorHAnsi"/>
        </w:rPr>
        <w:t>Valeryia</w:t>
      </w:r>
      <w:proofErr w:type="spellEnd"/>
      <w:r>
        <w:rPr>
          <w:rFonts w:ascii="Amnesty Trade Gothic" w:eastAsia="Cambria" w:hAnsi="Amnesty Trade Gothic" w:cstheme="minorHAnsi"/>
        </w:rPr>
        <w:t xml:space="preserve"> </w:t>
      </w:r>
      <w:proofErr w:type="spellStart"/>
      <w:r>
        <w:rPr>
          <w:rFonts w:ascii="Amnesty Trade Gothic" w:eastAsia="Cambria" w:hAnsi="Amnesty Trade Gothic" w:cstheme="minorHAnsi"/>
        </w:rPr>
        <w:t>Subach</w:t>
      </w:r>
      <w:proofErr w:type="spellEnd"/>
    </w:p>
    <w:p w14:paraId="44200510" w14:textId="197BD0BF" w:rsidR="00A36AC1" w:rsidRDefault="00A36AC1" w:rsidP="00B314ED">
      <w:pPr>
        <w:pStyle w:val="Akapitzlist"/>
        <w:numPr>
          <w:ilvl w:val="0"/>
          <w:numId w:val="4"/>
        </w:numPr>
        <w:spacing w:before="100" w:after="120"/>
        <w:jc w:val="both"/>
        <w:rPr>
          <w:rFonts w:ascii="Amnesty Trade Gothic" w:eastAsia="Cambria" w:hAnsi="Amnesty Trade Gothic" w:cstheme="minorHAnsi"/>
        </w:rPr>
      </w:pPr>
      <w:r>
        <w:rPr>
          <w:rFonts w:ascii="Amnesty Trade Gothic" w:eastAsia="Cambria" w:hAnsi="Amnesty Trade Gothic" w:cstheme="minorHAnsi"/>
        </w:rPr>
        <w:t xml:space="preserve">Agata </w:t>
      </w:r>
      <w:proofErr w:type="spellStart"/>
      <w:r>
        <w:rPr>
          <w:rFonts w:ascii="Amnesty Trade Gothic" w:eastAsia="Cambria" w:hAnsi="Amnesty Trade Gothic" w:cstheme="minorHAnsi"/>
        </w:rPr>
        <w:t>Matczuk</w:t>
      </w:r>
      <w:proofErr w:type="spellEnd"/>
    </w:p>
    <w:p w14:paraId="3E03F333" w14:textId="1F265CAA" w:rsidR="00A36AC1" w:rsidRPr="00B314ED" w:rsidRDefault="00A36AC1" w:rsidP="00B314ED">
      <w:pPr>
        <w:pStyle w:val="Akapitzlist"/>
        <w:numPr>
          <w:ilvl w:val="0"/>
          <w:numId w:val="4"/>
        </w:numPr>
        <w:spacing w:before="100" w:after="120"/>
        <w:jc w:val="both"/>
        <w:rPr>
          <w:rFonts w:ascii="Amnesty Trade Gothic" w:eastAsia="Cambria" w:hAnsi="Amnesty Trade Gothic" w:cstheme="minorHAnsi"/>
        </w:rPr>
      </w:pPr>
      <w:r>
        <w:rPr>
          <w:rFonts w:ascii="Amnesty Trade Gothic" w:eastAsia="Cambria" w:hAnsi="Amnesty Trade Gothic" w:cstheme="minorHAnsi"/>
        </w:rPr>
        <w:t xml:space="preserve">Paulina </w:t>
      </w:r>
      <w:proofErr w:type="spellStart"/>
      <w:r>
        <w:rPr>
          <w:rFonts w:ascii="Amnesty Trade Gothic" w:eastAsia="Cambria" w:hAnsi="Amnesty Trade Gothic" w:cstheme="minorHAnsi"/>
        </w:rPr>
        <w:t>Hendrysiak</w:t>
      </w:r>
      <w:proofErr w:type="spellEnd"/>
    </w:p>
    <w:p w14:paraId="449105B0" w14:textId="77777777" w:rsidR="00A36AC1" w:rsidRPr="00A83EA6" w:rsidRDefault="00A36AC1" w:rsidP="00A83EA6">
      <w:pPr>
        <w:pStyle w:val="Akapitzlist"/>
        <w:spacing w:before="100" w:after="120"/>
        <w:ind w:left="1068"/>
        <w:jc w:val="both"/>
        <w:rPr>
          <w:rFonts w:ascii="Amnesty Trade Gothic" w:eastAsia="Cambria" w:hAnsi="Amnesty Trade Gothic" w:cstheme="minorHAnsi"/>
        </w:rPr>
      </w:pPr>
    </w:p>
    <w:p w14:paraId="50F9AC8D" w14:textId="77777777" w:rsidR="001A3685" w:rsidRDefault="001A3685" w:rsidP="001A3685">
      <w:pPr>
        <w:spacing w:before="100" w:after="120"/>
        <w:jc w:val="both"/>
        <w:rPr>
          <w:rFonts w:ascii="Amnesty Trade Gothic" w:eastAsia="Cambria" w:hAnsi="Amnesty Trade Gothic" w:cstheme="minorHAnsi"/>
        </w:rPr>
      </w:pPr>
    </w:p>
    <w:p w14:paraId="201B103A" w14:textId="77777777" w:rsidR="001A3685" w:rsidRDefault="001A3685" w:rsidP="001A3685">
      <w:pPr>
        <w:ind w:left="2832" w:right="3978" w:firstLine="708"/>
        <w:jc w:val="center"/>
        <w:rPr>
          <w:rFonts w:ascii="Amnesty Trade Gothic" w:hAnsi="Amnesty Trade Gothic" w:cstheme="minorHAnsi"/>
        </w:rPr>
      </w:pPr>
      <w:r>
        <w:rPr>
          <w:rFonts w:ascii="Amnesty Trade Gothic" w:hAnsi="Amnesty Trade Gothic" w:cstheme="minorHAnsi"/>
        </w:rPr>
        <w:t xml:space="preserve"> § 2.</w:t>
      </w:r>
    </w:p>
    <w:p w14:paraId="494A4EC5" w14:textId="77777777" w:rsidR="001A3685" w:rsidRDefault="001A3685" w:rsidP="001A3685">
      <w:pPr>
        <w:jc w:val="both"/>
        <w:rPr>
          <w:rFonts w:ascii="Amnesty Trade Gothic" w:hAnsi="Amnesty Trade Gothic" w:cstheme="minorHAnsi"/>
        </w:rPr>
      </w:pPr>
      <w:r>
        <w:rPr>
          <w:rFonts w:ascii="Amnesty Trade Gothic" w:hAnsi="Amnesty Trade Gothic" w:cstheme="minorHAnsi"/>
        </w:rPr>
        <w:t>Uchwała obowiązuje od dnia powzięcia.</w:t>
      </w:r>
    </w:p>
    <w:p w14:paraId="1F67494E" w14:textId="77777777" w:rsidR="001A3685" w:rsidRDefault="001A3685" w:rsidP="001A3685">
      <w:pPr>
        <w:rPr>
          <w:rFonts w:ascii="Amnesty Trade Gothic" w:hAnsi="Amnesty Trade Gothic" w:cstheme="minorHAnsi"/>
        </w:rPr>
      </w:pPr>
    </w:p>
    <w:p w14:paraId="77667B22" w14:textId="3A87C4EB" w:rsidR="00B2468D" w:rsidRPr="00A36AC1" w:rsidRDefault="00B2468D">
      <w:pPr>
        <w:rPr>
          <w:rFonts w:ascii="Amnesty Trade Gothic" w:hAnsi="Amnesty Trade Gothic" w:cstheme="minorHAnsi"/>
        </w:rPr>
      </w:pPr>
    </w:p>
    <w:sectPr w:rsidR="00B2468D" w:rsidRPr="00A3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C9D1" w14:textId="77777777" w:rsidR="003F1DF4" w:rsidRDefault="003F1DF4" w:rsidP="00AF5B8C">
      <w:pPr>
        <w:spacing w:after="0" w:line="240" w:lineRule="auto"/>
      </w:pPr>
      <w:r>
        <w:separator/>
      </w:r>
    </w:p>
  </w:endnote>
  <w:endnote w:type="continuationSeparator" w:id="0">
    <w:p w14:paraId="1F66DCF1" w14:textId="77777777" w:rsidR="003F1DF4" w:rsidRDefault="003F1DF4" w:rsidP="00AF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nesty Trade Gothic">
    <w:altName w:val="Calibri"/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D9AB" w14:textId="77777777" w:rsidR="003F1DF4" w:rsidRDefault="003F1DF4" w:rsidP="00AF5B8C">
      <w:pPr>
        <w:spacing w:after="0" w:line="240" w:lineRule="auto"/>
      </w:pPr>
      <w:r>
        <w:separator/>
      </w:r>
    </w:p>
  </w:footnote>
  <w:footnote w:type="continuationSeparator" w:id="0">
    <w:p w14:paraId="5AF0B746" w14:textId="77777777" w:rsidR="003F1DF4" w:rsidRDefault="003F1DF4" w:rsidP="00AF5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C4CE9"/>
    <w:multiLevelType w:val="hybridMultilevel"/>
    <w:tmpl w:val="2A8C995A"/>
    <w:lvl w:ilvl="0" w:tplc="8F12356E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2558A1"/>
    <w:multiLevelType w:val="hybridMultilevel"/>
    <w:tmpl w:val="FB5A67B2"/>
    <w:lvl w:ilvl="0" w:tplc="920A00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9B078F4"/>
    <w:multiLevelType w:val="hybridMultilevel"/>
    <w:tmpl w:val="7694A14E"/>
    <w:lvl w:ilvl="0" w:tplc="856619FE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5F186F55"/>
    <w:multiLevelType w:val="hybridMultilevel"/>
    <w:tmpl w:val="E11EE448"/>
    <w:lvl w:ilvl="0" w:tplc="3FAE7624">
      <w:start w:val="1"/>
      <w:numFmt w:val="decimal"/>
      <w:lvlText w:val="%1)"/>
      <w:lvlJc w:val="left"/>
      <w:pPr>
        <w:ind w:left="1428" w:hanging="360"/>
      </w:pPr>
      <w:rPr>
        <w:rFonts w:ascii="Amnesty Trade Gothic" w:eastAsia="Cambria" w:hAnsi="Amnesty Trade Gothic" w:cstheme="minorHAns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CA833E4"/>
    <w:multiLevelType w:val="hybridMultilevel"/>
    <w:tmpl w:val="57BE7846"/>
    <w:lvl w:ilvl="0" w:tplc="B9429732">
      <w:start w:val="1"/>
      <w:numFmt w:val="lowerLetter"/>
      <w:lvlText w:val="%1)"/>
      <w:lvlJc w:val="left"/>
      <w:pPr>
        <w:ind w:left="1428" w:hanging="360"/>
      </w:pPr>
      <w:rPr>
        <w:rFonts w:ascii="Amnesty Trade Gothic" w:eastAsia="Cambria" w:hAnsi="Amnesty Trade Gothic" w:cstheme="minorHAns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12127785">
    <w:abstractNumId w:val="4"/>
  </w:num>
  <w:num w:numId="2" w16cid:durableId="210576064">
    <w:abstractNumId w:val="0"/>
  </w:num>
  <w:num w:numId="3" w16cid:durableId="1007439868">
    <w:abstractNumId w:val="1"/>
  </w:num>
  <w:num w:numId="4" w16cid:durableId="1597979052">
    <w:abstractNumId w:val="3"/>
  </w:num>
  <w:num w:numId="5" w16cid:durableId="1839924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85"/>
    <w:rsid w:val="001A3685"/>
    <w:rsid w:val="0033411E"/>
    <w:rsid w:val="003F1DF4"/>
    <w:rsid w:val="00422233"/>
    <w:rsid w:val="00902CC8"/>
    <w:rsid w:val="00A36AC1"/>
    <w:rsid w:val="00A83EA6"/>
    <w:rsid w:val="00A84EE7"/>
    <w:rsid w:val="00AC4854"/>
    <w:rsid w:val="00AF5B8C"/>
    <w:rsid w:val="00B2468D"/>
    <w:rsid w:val="00B314ED"/>
    <w:rsid w:val="00E5343C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6DA5"/>
  <w15:chartTrackingRefBased/>
  <w15:docId w15:val="{BBCE3CBD-B3E3-4162-9F15-3938159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6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6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5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B8C"/>
  </w:style>
  <w:style w:type="paragraph" w:styleId="Stopka">
    <w:name w:val="footer"/>
    <w:basedOn w:val="Normalny"/>
    <w:link w:val="StopkaZnak"/>
    <w:uiPriority w:val="99"/>
    <w:unhideWhenUsed/>
    <w:rsid w:val="00AF5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Naumann / Amnesty International</dc:creator>
  <cp:keywords/>
  <dc:description/>
  <cp:lastModifiedBy>Małgorzata Naumann / Amnesty International</cp:lastModifiedBy>
  <cp:revision>2</cp:revision>
  <dcterms:created xsi:type="dcterms:W3CDTF">2022-05-18T12:50:00Z</dcterms:created>
  <dcterms:modified xsi:type="dcterms:W3CDTF">2022-05-18T12:50:00Z</dcterms:modified>
</cp:coreProperties>
</file>